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DDF" w:rsidRDefault="00780D97">
      <w:r>
        <w:t>Addressing the gathering of Freedom Association members at Runnymede on the occasion of the 798</w:t>
      </w:r>
      <w:r w:rsidRPr="00780D97">
        <w:rPr>
          <w:vertAlign w:val="superscript"/>
        </w:rPr>
        <w:t>th</w:t>
      </w:r>
      <w:r>
        <w:t xml:space="preserve"> Anniversary of the signing of Magna </w:t>
      </w:r>
      <w:proofErr w:type="spellStart"/>
      <w:r>
        <w:t>Carta</w:t>
      </w:r>
      <w:proofErr w:type="spellEnd"/>
      <w:r>
        <w:t xml:space="preserve"> the Hon. President, Christopher Gill, </w:t>
      </w:r>
      <w:proofErr w:type="gramStart"/>
      <w:r>
        <w:t>said :</w:t>
      </w:r>
      <w:proofErr w:type="gramEnd"/>
    </w:p>
    <w:p w:rsidR="00780D97" w:rsidRDefault="00780D97"/>
    <w:p w:rsidR="00780D97" w:rsidRDefault="00780D97">
      <w:proofErr w:type="gramStart"/>
      <w:r>
        <w:t>Ladies &amp;</w:t>
      </w:r>
      <w:proofErr w:type="gramEnd"/>
      <w:r>
        <w:t xml:space="preserve"> Gentlemen, we are gathered here today as members of the Freedom Association to mark the 798</w:t>
      </w:r>
      <w:r w:rsidRPr="00780D97">
        <w:rPr>
          <w:vertAlign w:val="superscript"/>
        </w:rPr>
        <w:t>th</w:t>
      </w:r>
      <w:r>
        <w:t xml:space="preserve"> Anniv</w:t>
      </w:r>
      <w:r w:rsidR="00AD643D">
        <w:t xml:space="preserve">ersary of King John </w:t>
      </w:r>
      <w:r w:rsidR="001B301A">
        <w:t>putting the royal</w:t>
      </w:r>
      <w:r w:rsidR="00E1235D">
        <w:t xml:space="preserve"> seal to</w:t>
      </w:r>
      <w:r>
        <w:t xml:space="preserve"> </w:t>
      </w:r>
      <w:r w:rsidR="001429E8">
        <w:t xml:space="preserve">the </w:t>
      </w:r>
      <w:r w:rsidRPr="001B301A">
        <w:rPr>
          <w:i/>
        </w:rPr>
        <w:t xml:space="preserve">Magna </w:t>
      </w:r>
      <w:proofErr w:type="spellStart"/>
      <w:r w:rsidRPr="001B301A">
        <w:rPr>
          <w:i/>
        </w:rPr>
        <w:t>Carta</w:t>
      </w:r>
      <w:proofErr w:type="spellEnd"/>
      <w:r w:rsidRPr="001B301A">
        <w:rPr>
          <w:i/>
        </w:rPr>
        <w:t>.</w:t>
      </w:r>
    </w:p>
    <w:p w:rsidR="008848EF" w:rsidRDefault="00D73D49">
      <w:r>
        <w:t>You will hardly be surprised when I tell you that t</w:t>
      </w:r>
      <w:r w:rsidR="0078524F">
        <w:t>he text for what I have</w:t>
      </w:r>
      <w:r w:rsidR="008848EF">
        <w:t xml:space="preserve"> to say</w:t>
      </w:r>
      <w:r w:rsidR="002F058D">
        <w:t xml:space="preserve"> on this historic day</w:t>
      </w:r>
      <w:r w:rsidR="008848EF">
        <w:t xml:space="preserve"> is the single word, Freedom</w:t>
      </w:r>
      <w:r w:rsidR="002F058D">
        <w:t>...........</w:t>
      </w:r>
      <w:r w:rsidR="001B301A">
        <w:t xml:space="preserve">but </w:t>
      </w:r>
      <w:r w:rsidR="008848EF">
        <w:t>before developing that theme I</w:t>
      </w:r>
      <w:r w:rsidR="001B301A">
        <w:t xml:space="preserve"> want to pay tribute to the</w:t>
      </w:r>
      <w:r w:rsidR="008848EF">
        <w:t xml:space="preserve"> two Prime Ministers</w:t>
      </w:r>
      <w:r w:rsidR="00F53ED4">
        <w:t xml:space="preserve"> who</w:t>
      </w:r>
      <w:proofErr w:type="gramStart"/>
      <w:r w:rsidR="00F53ED4">
        <w:t>,</w:t>
      </w:r>
      <w:r w:rsidR="002F058D">
        <w:t xml:space="preserve">  in</w:t>
      </w:r>
      <w:proofErr w:type="gramEnd"/>
      <w:r w:rsidR="002F058D">
        <w:t xml:space="preserve"> my lifetime</w:t>
      </w:r>
      <w:r>
        <w:t>,</w:t>
      </w:r>
      <w:r w:rsidR="00F53ED4">
        <w:t xml:space="preserve"> </w:t>
      </w:r>
      <w:r w:rsidR="008848EF">
        <w:t xml:space="preserve"> truly unde</w:t>
      </w:r>
      <w:r w:rsidR="00935374">
        <w:t xml:space="preserve">rstood the meaning of that crucial </w:t>
      </w:r>
      <w:r w:rsidR="008848EF">
        <w:t>word.</w:t>
      </w:r>
    </w:p>
    <w:p w:rsidR="002F058D" w:rsidRDefault="002F058D">
      <w:r>
        <w:t>I refer of course, in the first instance, to Sir Winston Churchill who, against all the not inconsiderable odds stacked against him, united the then British Empire in the armed struggle against the Axis forces of terror and tyranny.</w:t>
      </w:r>
    </w:p>
    <w:p w:rsidR="0078524F" w:rsidRDefault="0078524F">
      <w:r>
        <w:t>As a child I lived through the Second World War. Night after night we slept under the dining room table or in the next door neighbour’s air raid shelter. A</w:t>
      </w:r>
      <w:r w:rsidR="001429E8">
        <w:t>s the bombs rained down and the bullets flew my generation</w:t>
      </w:r>
      <w:r w:rsidR="00935374">
        <w:t xml:space="preserve"> </w:t>
      </w:r>
      <w:r w:rsidR="00AD643D">
        <w:t xml:space="preserve">instinctively </w:t>
      </w:r>
      <w:r w:rsidR="00935374">
        <w:t>knew</w:t>
      </w:r>
      <w:r w:rsidR="00AD643D">
        <w:t xml:space="preserve"> </w:t>
      </w:r>
      <w:r w:rsidR="000E2365">
        <w:t>that</w:t>
      </w:r>
      <w:r>
        <w:t xml:space="preserve"> freedom was </w:t>
      </w:r>
      <w:r w:rsidR="001429E8">
        <w:t xml:space="preserve">well and truly </w:t>
      </w:r>
      <w:r>
        <w:t>on the line.</w:t>
      </w:r>
    </w:p>
    <w:p w:rsidR="00D73D49" w:rsidRDefault="00D73D49">
      <w:r>
        <w:t>In the second instance, as many of you will ha</w:t>
      </w:r>
      <w:r w:rsidR="006B540F">
        <w:t>ve already guessed, I want to pay tribute to</w:t>
      </w:r>
      <w:r>
        <w:t xml:space="preserve"> the late lamented Margaret Thatcher</w:t>
      </w:r>
      <w:r w:rsidR="0078524F">
        <w:t xml:space="preserve"> who unswervingly </w:t>
      </w:r>
      <w:r w:rsidR="00935374">
        <w:t>stood up for freedom. She instinctively knew that there is no ‘third way’ between freedom and tyranny</w:t>
      </w:r>
      <w:r w:rsidR="00F179CA">
        <w:t xml:space="preserve"> and, as we all know, it was her</w:t>
      </w:r>
      <w:r w:rsidR="00935374">
        <w:t xml:space="preserve"> declaration of opposition to EU imposed tyran</w:t>
      </w:r>
      <w:r w:rsidR="006B540F">
        <w:t>ny in her</w:t>
      </w:r>
      <w:r w:rsidR="00F179CA">
        <w:t xml:space="preserve"> famous Bruges speech which</w:t>
      </w:r>
      <w:r w:rsidR="00935374">
        <w:t xml:space="preserve"> provoked the forces of darkness within the Conservative Party to engineer her defenestration.</w:t>
      </w:r>
    </w:p>
    <w:p w:rsidR="00F179CA" w:rsidRDefault="00F179CA">
      <w:r>
        <w:t xml:space="preserve">But before that appalling act of treachery and betrayal it was the Western world’s great good fortune that, in cahoots with Ronald Reagan, Margaret Thatcher stood up to Soviet Russia and </w:t>
      </w:r>
      <w:r w:rsidR="00440D2F">
        <w:t xml:space="preserve">effectively </w:t>
      </w:r>
      <w:r>
        <w:t>ended the Cold War. Sh</w:t>
      </w:r>
      <w:r w:rsidR="001B301A">
        <w:t xml:space="preserve">e understood, better than </w:t>
      </w:r>
      <w:proofErr w:type="gramStart"/>
      <w:r w:rsidR="001B301A">
        <w:t>most,</w:t>
      </w:r>
      <w:r w:rsidR="000E2365">
        <w:t xml:space="preserve"> </w:t>
      </w:r>
      <w:r>
        <w:t>that</w:t>
      </w:r>
      <w:proofErr w:type="gramEnd"/>
      <w:r>
        <w:t xml:space="preserve"> the way to deal with bullies is to s</w:t>
      </w:r>
      <w:r w:rsidR="00E1235D">
        <w:t>tand up to them, just as she</w:t>
      </w:r>
      <w:r>
        <w:t xml:space="preserve"> </w:t>
      </w:r>
      <w:r w:rsidR="001B301A">
        <w:t xml:space="preserve">had </w:t>
      </w:r>
      <w:r>
        <w:t xml:space="preserve">stood up to the bullies in the </w:t>
      </w:r>
      <w:r w:rsidR="006B540F">
        <w:t xml:space="preserve">Trades Union movement </w:t>
      </w:r>
      <w:r w:rsidR="004331A8">
        <w:t>and banished the iniquitous ‘closed shop’.</w:t>
      </w:r>
    </w:p>
    <w:p w:rsidR="00935374" w:rsidRDefault="00B00C4E">
      <w:r>
        <w:t>To quote the Iron Lady “</w:t>
      </w:r>
      <w:r w:rsidR="001429E8">
        <w:t>A man’s right to work as he will, to spend what he earns, to own property, to have the State as servant and not as master; these are the British inheritance. They are the essence of a free economy. And on that freedom all our other freedoms depend”</w:t>
      </w:r>
      <w:r w:rsidR="004331A8">
        <w:t>.</w:t>
      </w:r>
    </w:p>
    <w:p w:rsidR="004331A8" w:rsidRDefault="006B540F">
      <w:r>
        <w:t>T</w:t>
      </w:r>
      <w:r w:rsidR="009C12C6">
        <w:t xml:space="preserve">hose words of Margaret Thatcher’s encapsulate </w:t>
      </w:r>
      <w:r>
        <w:t xml:space="preserve">some of the most important </w:t>
      </w:r>
      <w:r w:rsidR="009C12C6">
        <w:t>fundamental human rights</w:t>
      </w:r>
      <w:r w:rsidR="00FE32F2">
        <w:t xml:space="preserve"> - </w:t>
      </w:r>
      <w:r w:rsidR="009C12C6">
        <w:t>the</w:t>
      </w:r>
      <w:r w:rsidR="00FE32F2">
        <w:t xml:space="preserve"> right to act, to speak or think freely, to be master of one’</w:t>
      </w:r>
      <w:r w:rsidR="00BD49F6">
        <w:t>s own fate -</w:t>
      </w:r>
      <w:r w:rsidR="00FE32F2">
        <w:t xml:space="preserve"> the</w:t>
      </w:r>
      <w:r w:rsidR="009C12C6">
        <w:t xml:space="preserve"> origins of which go</w:t>
      </w:r>
      <w:r w:rsidR="00363B20">
        <w:t xml:space="preserve"> back</w:t>
      </w:r>
      <w:r w:rsidR="009C12C6">
        <w:t xml:space="preserve"> to</w:t>
      </w:r>
      <w:r w:rsidR="00363B20">
        <w:t xml:space="preserve"> </w:t>
      </w:r>
      <w:r w:rsidR="001B301A">
        <w:t xml:space="preserve">the </w:t>
      </w:r>
      <w:r w:rsidR="009C12C6" w:rsidRPr="001B301A">
        <w:rPr>
          <w:i/>
        </w:rPr>
        <w:t xml:space="preserve">Magna </w:t>
      </w:r>
      <w:proofErr w:type="spellStart"/>
      <w:r w:rsidR="009C12C6" w:rsidRPr="001B301A">
        <w:rPr>
          <w:i/>
        </w:rPr>
        <w:t>Carta</w:t>
      </w:r>
      <w:proofErr w:type="spellEnd"/>
      <w:r w:rsidR="00363B20">
        <w:t xml:space="preserve"> sealed by King John on this </w:t>
      </w:r>
      <w:r w:rsidR="003D7DCC">
        <w:t>day in 1215.</w:t>
      </w:r>
    </w:p>
    <w:p w:rsidR="000E2365" w:rsidRDefault="000E2365">
      <w:r>
        <w:t xml:space="preserve">On line 40 of that historic document, as translated from the original Latin, it is stated that “No free man shall be taken, imprisoned, outlawed, banished, or in any way destroyed, nor will </w:t>
      </w:r>
      <w:proofErr w:type="gramStart"/>
      <w:r>
        <w:t>We</w:t>
      </w:r>
      <w:proofErr w:type="gramEnd"/>
      <w:r>
        <w:t xml:space="preserve"> proceed agai</w:t>
      </w:r>
      <w:r w:rsidR="001B301A">
        <w:t>nst or prosecute him, except by</w:t>
      </w:r>
      <w:r>
        <w:t xml:space="preserve"> the lawful judgement of his equals and by the law of the land”.</w:t>
      </w:r>
    </w:p>
    <w:p w:rsidR="00A75952" w:rsidRDefault="00A75952">
      <w:r>
        <w:t xml:space="preserve">That sentence, together with the </w:t>
      </w:r>
      <w:r w:rsidR="00F53ED4">
        <w:t>sentences either side of it, have</w:t>
      </w:r>
      <w:r>
        <w:t xml:space="preserve"> been the bedrock of British justice for far longer than most other countries have existed.</w:t>
      </w:r>
    </w:p>
    <w:p w:rsidR="00FE32F2" w:rsidRDefault="00FE32F2">
      <w:r>
        <w:lastRenderedPageBreak/>
        <w:t>In the words of the late Lord Denning</w:t>
      </w:r>
      <w:r w:rsidR="00BD49F6">
        <w:t xml:space="preserve">, </w:t>
      </w:r>
      <w:r>
        <w:t xml:space="preserve"> </w:t>
      </w:r>
      <w:r w:rsidRPr="001B301A">
        <w:rPr>
          <w:i/>
        </w:rPr>
        <w:t xml:space="preserve">Magna </w:t>
      </w:r>
      <w:proofErr w:type="spellStart"/>
      <w:r w:rsidRPr="001B301A">
        <w:rPr>
          <w:i/>
        </w:rPr>
        <w:t>Carta</w:t>
      </w:r>
      <w:proofErr w:type="spellEnd"/>
      <w:r w:rsidR="00A75952">
        <w:t xml:space="preserve"> i</w:t>
      </w:r>
      <w:r>
        <w:t>s ”the greatest constitutional document of all times – the foundation of the freedom of the individual against the arbitrary authority of the despot”.</w:t>
      </w:r>
    </w:p>
    <w:p w:rsidR="00BD49F6" w:rsidRDefault="00BD49F6">
      <w:r>
        <w:t xml:space="preserve">Throughout history, even to the present day, the spectre of despots, dictators, oppressors – call </w:t>
      </w:r>
      <w:r w:rsidR="00363B20">
        <w:t>tyrants what y</w:t>
      </w:r>
      <w:r w:rsidR="006B540F">
        <w:t>ou will – is ever present. The</w:t>
      </w:r>
      <w:r w:rsidR="00363B20">
        <w:t xml:space="preserve"> </w:t>
      </w:r>
      <w:r w:rsidR="00F53ED4">
        <w:t>all too common</w:t>
      </w:r>
      <w:r w:rsidR="00215A76">
        <w:t xml:space="preserve"> </w:t>
      </w:r>
      <w:r w:rsidR="00363B20">
        <w:t xml:space="preserve">hallmark </w:t>
      </w:r>
      <w:r w:rsidR="006B540F">
        <w:t xml:space="preserve">of their </w:t>
      </w:r>
      <w:r w:rsidR="001B301A">
        <w:t xml:space="preserve">generally evil </w:t>
      </w:r>
      <w:r w:rsidR="006B540F">
        <w:t xml:space="preserve">regimes </w:t>
      </w:r>
      <w:r w:rsidR="00363B20">
        <w:t xml:space="preserve">is invariably </w:t>
      </w:r>
      <w:r w:rsidR="003D7DCC">
        <w:t xml:space="preserve">that of </w:t>
      </w:r>
      <w:r w:rsidR="00363B20">
        <w:t>false accusation, arbitrary arrest and wrongful imprisonment</w:t>
      </w:r>
      <w:r w:rsidR="003D7DCC">
        <w:t>.</w:t>
      </w:r>
    </w:p>
    <w:p w:rsidR="003D7DCC" w:rsidRDefault="00440D2F">
      <w:r>
        <w:t>To the lasting</w:t>
      </w:r>
      <w:r w:rsidR="00F81406">
        <w:t xml:space="preserve"> shame of our own</w:t>
      </w:r>
      <w:r w:rsidR="003D7DCC">
        <w:t xml:space="preserve"> British Parliament the passing into law of the European Arrest Warrant by dint of the Extradition Act in 2</w:t>
      </w:r>
      <w:r w:rsidR="00F81406">
        <w:t>003 rendered</w:t>
      </w:r>
      <w:r w:rsidR="003D7DCC">
        <w:t xml:space="preserve"> British subjects </w:t>
      </w:r>
      <w:r w:rsidR="00F81406">
        <w:t>powerless to resist that same spectre of false accusation, arbitrary arrest and wrongful imprisonment from which we had heretofore been so adequately protected.</w:t>
      </w:r>
      <w:r w:rsidR="00215A76">
        <w:t xml:space="preserve"> Plunging us back into </w:t>
      </w:r>
      <w:r w:rsidR="00E9276B">
        <w:t xml:space="preserve">aspects of </w:t>
      </w:r>
      <w:r w:rsidR="00215A76">
        <w:t>the criminal justice of the Dark Ages the Government of t</w:t>
      </w:r>
      <w:r w:rsidR="00F53ED4">
        <w:t xml:space="preserve">he day argued that there was </w:t>
      </w:r>
      <w:proofErr w:type="gramStart"/>
      <w:r w:rsidR="00F53ED4">
        <w:t xml:space="preserve">an </w:t>
      </w:r>
      <w:r w:rsidR="00215A76">
        <w:t>equivalence</w:t>
      </w:r>
      <w:proofErr w:type="gramEnd"/>
      <w:r w:rsidR="00215A76">
        <w:t xml:space="preserve"> between British common law and continental </w:t>
      </w:r>
      <w:r w:rsidR="00E9276B">
        <w:t xml:space="preserve">law </w:t>
      </w:r>
      <w:r w:rsidR="00215A76">
        <w:t>which sim</w:t>
      </w:r>
      <w:r>
        <w:t>ply didn’t exist then and doesn’t</w:t>
      </w:r>
      <w:r w:rsidR="00215A76">
        <w:t xml:space="preserve"> exist</w:t>
      </w:r>
      <w:r>
        <w:t xml:space="preserve"> now</w:t>
      </w:r>
      <w:r w:rsidR="00215A76">
        <w:t xml:space="preserve">.  </w:t>
      </w:r>
      <w:r w:rsidR="00A75952">
        <w:t>With the exception of</w:t>
      </w:r>
      <w:r w:rsidR="00E1235D">
        <w:t xml:space="preserve"> Ma</w:t>
      </w:r>
      <w:r>
        <w:t>lta and the Republic of Ireland t</w:t>
      </w:r>
      <w:r w:rsidR="00215A76">
        <w:t>he law</w:t>
      </w:r>
      <w:r w:rsidR="004E14FA">
        <w:t xml:space="preserve"> of </w:t>
      </w:r>
      <w:r w:rsidR="004E14FA" w:rsidRPr="002A1587">
        <w:rPr>
          <w:i/>
        </w:rPr>
        <w:t>Habeas Corpus</w:t>
      </w:r>
      <w:r w:rsidR="004E14FA">
        <w:t xml:space="preserve"> </w:t>
      </w:r>
      <w:r w:rsidR="00A75952">
        <w:t xml:space="preserve">and the crucial right to ‘Trial by Jury’ </w:t>
      </w:r>
      <w:r w:rsidR="006B2AF9">
        <w:t>are</w:t>
      </w:r>
      <w:r w:rsidR="004E14FA">
        <w:t xml:space="preserve"> virtually </w:t>
      </w:r>
      <w:r w:rsidR="00215A76">
        <w:t>unk</w:t>
      </w:r>
      <w:r w:rsidR="00E9276B">
        <w:t>n</w:t>
      </w:r>
      <w:r w:rsidR="00215A76">
        <w:t xml:space="preserve">own in </w:t>
      </w:r>
      <w:r>
        <w:t>the rest of the European Union</w:t>
      </w:r>
      <w:r w:rsidR="00215A76">
        <w:t xml:space="preserve">. </w:t>
      </w:r>
      <w:r w:rsidR="00F53ED4">
        <w:t xml:space="preserve"> </w:t>
      </w:r>
      <w:r w:rsidR="00215A76">
        <w:t>Eas</w:t>
      </w:r>
      <w:r w:rsidR="004E14FA">
        <w:t xml:space="preserve">t of Dover the onus is upon </w:t>
      </w:r>
      <w:r w:rsidR="00215A76">
        <w:t xml:space="preserve">defendants to prove </w:t>
      </w:r>
      <w:r w:rsidR="004E14FA">
        <w:t xml:space="preserve">their </w:t>
      </w:r>
      <w:r w:rsidR="00E9276B">
        <w:t xml:space="preserve">innocence - </w:t>
      </w:r>
      <w:r w:rsidR="00215A76">
        <w:t>in stark contrast to the British criminal justice system which requi</w:t>
      </w:r>
      <w:r w:rsidR="00E9276B">
        <w:t>res the pro</w:t>
      </w:r>
      <w:r>
        <w:t xml:space="preserve">secution to establish </w:t>
      </w:r>
      <w:r w:rsidR="00215A76">
        <w:t>guilt.</w:t>
      </w:r>
    </w:p>
    <w:p w:rsidR="004E14FA" w:rsidRDefault="004E14FA">
      <w:r>
        <w:t>Before the end of May next year, when the deadline expires, the Westminster Parliament has the opportunity to opt out of 130 EU police and justice measures. The importance of this being done cannot be overstated. The power of the</w:t>
      </w:r>
      <w:r w:rsidR="00E1235D">
        <w:t xml:space="preserve"> State to exercise coercion over the individual</w:t>
      </w:r>
      <w:r w:rsidR="00E9276B">
        <w:t xml:space="preserve"> has to be</w:t>
      </w:r>
      <w:r w:rsidR="00AD643D">
        <w:t xml:space="preserve"> prevented</w:t>
      </w:r>
      <w:r w:rsidR="00A24F81">
        <w:t xml:space="preserve"> and it is down to the present</w:t>
      </w:r>
      <w:r w:rsidR="00E9276B">
        <w:t xml:space="preserve"> generation of Parliamentarians to ensure that this </w:t>
      </w:r>
      <w:r w:rsidR="00A24F81">
        <w:t xml:space="preserve">crucial </w:t>
      </w:r>
      <w:r w:rsidR="00E1235D">
        <w:t xml:space="preserve">dividing </w:t>
      </w:r>
      <w:r w:rsidR="00E9276B">
        <w:t>line</w:t>
      </w:r>
      <w:r w:rsidR="00A24F81">
        <w:t xml:space="preserve"> between freedom and tyranny</w:t>
      </w:r>
      <w:r w:rsidR="00E9276B">
        <w:t xml:space="preserve"> is never crossed.</w:t>
      </w:r>
    </w:p>
    <w:p w:rsidR="003D7DCC" w:rsidRDefault="003D7DCC">
      <w:r>
        <w:t>In my lifetime</w:t>
      </w:r>
      <w:r w:rsidR="00A24F81">
        <w:t xml:space="preserve">, at the hands of murderous dictators and </w:t>
      </w:r>
      <w:r w:rsidR="006B540F">
        <w:t>deranged</w:t>
      </w:r>
      <w:r w:rsidR="00E1235D">
        <w:t xml:space="preserve"> </w:t>
      </w:r>
      <w:r w:rsidR="00A24F81">
        <w:t>despots,</w:t>
      </w:r>
      <w:r>
        <w:t xml:space="preserve"> millions of i</w:t>
      </w:r>
      <w:r w:rsidR="00440D2F">
        <w:t xml:space="preserve">nnocent people were </w:t>
      </w:r>
      <w:r>
        <w:t xml:space="preserve">consigned to concentration camps and labour camps where the </w:t>
      </w:r>
      <w:r w:rsidR="00AD643D">
        <w:t xml:space="preserve">almost </w:t>
      </w:r>
      <w:r>
        <w:t xml:space="preserve">inevitable fate that awaited them was death in </w:t>
      </w:r>
      <w:r w:rsidR="00A24F81">
        <w:t xml:space="preserve">unspeakably </w:t>
      </w:r>
      <w:r>
        <w:t>appalling circumstances.</w:t>
      </w:r>
    </w:p>
    <w:p w:rsidR="00A24F81" w:rsidRDefault="00A24F81">
      <w:pPr>
        <w:rPr>
          <w:b/>
        </w:rPr>
      </w:pPr>
      <w:r>
        <w:t>Our own Vice President</w:t>
      </w:r>
      <w:r w:rsidR="00C92811">
        <w:t xml:space="preserve">, Vladimir </w:t>
      </w:r>
      <w:proofErr w:type="spellStart"/>
      <w:r w:rsidR="00C92811">
        <w:t>Bukovsky</w:t>
      </w:r>
      <w:proofErr w:type="spellEnd"/>
      <w:r w:rsidR="00C92811">
        <w:t>,</w:t>
      </w:r>
      <w:r>
        <w:t xml:space="preserve"> has personal experience </w:t>
      </w:r>
      <w:r w:rsidR="00551341">
        <w:t>of life in the gulag but listen to the</w:t>
      </w:r>
      <w:r w:rsidR="00AD643D">
        <w:t xml:space="preserve"> proverb quot</w:t>
      </w:r>
      <w:r w:rsidR="00C92811">
        <w:t xml:space="preserve">ed by another Russian dissident, Alexander </w:t>
      </w:r>
      <w:proofErr w:type="spellStart"/>
      <w:r w:rsidR="00C92811">
        <w:t>Solzenitsyn</w:t>
      </w:r>
      <w:proofErr w:type="spellEnd"/>
      <w:r w:rsidR="00C92811">
        <w:t>, in his book “The Gulag Archipelago”.............</w:t>
      </w:r>
      <w:r w:rsidR="00C92811" w:rsidRPr="00AD643D">
        <w:rPr>
          <w:b/>
        </w:rPr>
        <w:t xml:space="preserve">Freedom spoils, lack of freedom </w:t>
      </w:r>
      <w:proofErr w:type="gramStart"/>
      <w:r w:rsidR="00C92811" w:rsidRPr="00AD643D">
        <w:rPr>
          <w:b/>
        </w:rPr>
        <w:t>teaches !</w:t>
      </w:r>
      <w:proofErr w:type="gramEnd"/>
    </w:p>
    <w:p w:rsidR="002A1587" w:rsidRDefault="00F13BAE">
      <w:r w:rsidRPr="00F13BAE">
        <w:t>We</w:t>
      </w:r>
      <w:r w:rsidR="002A1587">
        <w:t>,</w:t>
      </w:r>
      <w:r w:rsidRPr="00F13BAE">
        <w:t xml:space="preserve"> who have enjoyed </w:t>
      </w:r>
      <w:r>
        <w:t>Freedom for so long that we take it for granted,</w:t>
      </w:r>
      <w:r w:rsidRPr="00551341">
        <w:rPr>
          <w:b/>
        </w:rPr>
        <w:t xml:space="preserve"> have</w:t>
      </w:r>
      <w:r>
        <w:t xml:space="preserve"> been </w:t>
      </w:r>
      <w:proofErr w:type="gramStart"/>
      <w:r>
        <w:t>spoilt !</w:t>
      </w:r>
      <w:proofErr w:type="gramEnd"/>
      <w:r>
        <w:t xml:space="preserve"> </w:t>
      </w:r>
    </w:p>
    <w:p w:rsidR="003959E2" w:rsidRDefault="00551341">
      <w:r>
        <w:t>As if to underscore that point, w</w:t>
      </w:r>
      <w:r w:rsidR="003959E2">
        <w:t xml:space="preserve">hat an irony it is that the memorial </w:t>
      </w:r>
      <w:r>
        <w:t xml:space="preserve">to </w:t>
      </w:r>
      <w:r w:rsidRPr="00551341">
        <w:rPr>
          <w:i/>
        </w:rPr>
        <w:t xml:space="preserve">Magna </w:t>
      </w:r>
      <w:proofErr w:type="spellStart"/>
      <w:r w:rsidRPr="00551341">
        <w:rPr>
          <w:i/>
        </w:rPr>
        <w:t>Carta</w:t>
      </w:r>
      <w:proofErr w:type="spellEnd"/>
      <w:r>
        <w:t xml:space="preserve"> </w:t>
      </w:r>
      <w:r w:rsidR="003959E2">
        <w:t>which now stands in the meadow of Runnymede was commissioned by the American B</w:t>
      </w:r>
      <w:r>
        <w:t>ar Association rather than by the British</w:t>
      </w:r>
      <w:r w:rsidR="003959E2">
        <w:t xml:space="preserve"> who effectively invented </w:t>
      </w:r>
      <w:proofErr w:type="gramStart"/>
      <w:r w:rsidR="003959E2">
        <w:t>Freedom !</w:t>
      </w:r>
      <w:proofErr w:type="gramEnd"/>
    </w:p>
    <w:p w:rsidR="00F13BAE" w:rsidRDefault="00551341">
      <w:r>
        <w:t>As to ‘the lack of freedom teaching’, i</w:t>
      </w:r>
      <w:r w:rsidR="00F13BAE">
        <w:t xml:space="preserve">f the EU ratchet is allowed to grind inexorably onwards </w:t>
      </w:r>
      <w:r w:rsidR="002A1587">
        <w:t>and snuff</w:t>
      </w:r>
      <w:r>
        <w:t>s</w:t>
      </w:r>
      <w:r w:rsidR="002A1587">
        <w:t xml:space="preserve"> out the criminal justice system which has for so long protected us against </w:t>
      </w:r>
      <w:r>
        <w:t>State coercion</w:t>
      </w:r>
      <w:r w:rsidR="002A1587">
        <w:t xml:space="preserve">, </w:t>
      </w:r>
      <w:r w:rsidR="00F13BAE">
        <w:t>we shall learn</w:t>
      </w:r>
      <w:r w:rsidR="002A1587">
        <w:t xml:space="preserve"> a lesson the likes of which scarcely bear</w:t>
      </w:r>
      <w:r>
        <w:t>s</w:t>
      </w:r>
      <w:r w:rsidR="002A1587">
        <w:t xml:space="preserve"> thinking about.</w:t>
      </w:r>
    </w:p>
    <w:p w:rsidR="00F53ED4" w:rsidRDefault="001B301A">
      <w:r>
        <w:t xml:space="preserve">I </w:t>
      </w:r>
      <w:r w:rsidR="00551341">
        <w:t xml:space="preserve">therefore </w:t>
      </w:r>
      <w:r>
        <w:t xml:space="preserve">beg the present generation of Parliamentarians to </w:t>
      </w:r>
      <w:r w:rsidR="003959E2">
        <w:t xml:space="preserve">stand firm against the surrender </w:t>
      </w:r>
      <w:r w:rsidR="00551341">
        <w:t>of</w:t>
      </w:r>
      <w:r w:rsidR="003959E2">
        <w:t xml:space="preserve"> British common law. </w:t>
      </w:r>
    </w:p>
    <w:p w:rsidR="001B301A" w:rsidRDefault="003959E2">
      <w:r>
        <w:t xml:space="preserve">Defending the freedom of the individual against coercion by the State is their single most important </w:t>
      </w:r>
      <w:r w:rsidR="00F66297">
        <w:t xml:space="preserve">fundamental </w:t>
      </w:r>
      <w:r>
        <w:t xml:space="preserve">duty and responsibility. </w:t>
      </w:r>
    </w:p>
    <w:p w:rsidR="006B2AF9" w:rsidRDefault="00F53ED4">
      <w:pPr>
        <w:rPr>
          <w:b/>
        </w:rPr>
      </w:pPr>
      <w:r>
        <w:lastRenderedPageBreak/>
        <w:t>To paraphrase</w:t>
      </w:r>
      <w:r w:rsidR="006B2AF9">
        <w:t xml:space="preserve"> the immortal words of Admiral Lord Nelson, “</w:t>
      </w:r>
      <w:r w:rsidR="006B2AF9" w:rsidRPr="006B2AF9">
        <w:rPr>
          <w:b/>
        </w:rPr>
        <w:t>England expects......</w:t>
      </w:r>
    </w:p>
    <w:p w:rsidR="00E609F1" w:rsidRPr="00F0636E" w:rsidRDefault="00E609F1">
      <w:pPr>
        <w:rPr>
          <w:b/>
        </w:rPr>
      </w:pPr>
      <w:r>
        <w:t>For its part, the Freedom Associatio</w:t>
      </w:r>
      <w:r w:rsidR="00BC2D10">
        <w:t xml:space="preserve">n </w:t>
      </w:r>
      <w:r w:rsidR="00BC2D10" w:rsidRPr="00BC2D10">
        <w:rPr>
          <w:b/>
        </w:rPr>
        <w:t>expects</w:t>
      </w:r>
      <w:r w:rsidR="00F0636E">
        <w:rPr>
          <w:b/>
        </w:rPr>
        <w:t>..........</w:t>
      </w:r>
      <w:r w:rsidR="00BC2D10">
        <w:t xml:space="preserve"> </w:t>
      </w:r>
      <w:r>
        <w:t xml:space="preserve">every Member of the Westminster Parliament - </w:t>
      </w:r>
      <w:r w:rsidRPr="00E609F1">
        <w:rPr>
          <w:b/>
        </w:rPr>
        <w:t xml:space="preserve"> in</w:t>
      </w:r>
      <w:r>
        <w:t xml:space="preserve"> </w:t>
      </w:r>
      <w:r w:rsidRPr="00E609F1">
        <w:rPr>
          <w:b/>
        </w:rPr>
        <w:t>whom the instruments of freedom and democracy are entrusted</w:t>
      </w:r>
      <w:r>
        <w:t xml:space="preserve"> - to earn the gratitude and respect of all the </w:t>
      </w:r>
      <w:r w:rsidR="00BC2D10">
        <w:t>people by ensuring  the continuance of British common law</w:t>
      </w:r>
      <w:r>
        <w:t>............ or forever be held in utter contempt !</w:t>
      </w:r>
    </w:p>
    <w:p w:rsidR="008848EF" w:rsidRDefault="008848EF"/>
    <w:p w:rsidR="00780D97" w:rsidRDefault="00780D97"/>
    <w:p w:rsidR="00780D97" w:rsidRDefault="00780D97"/>
    <w:sectPr w:rsidR="00780D97" w:rsidSect="003D4DD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0D97"/>
    <w:rsid w:val="000E2365"/>
    <w:rsid w:val="001429E8"/>
    <w:rsid w:val="001B301A"/>
    <w:rsid w:val="00215A76"/>
    <w:rsid w:val="002A1587"/>
    <w:rsid w:val="002F058D"/>
    <w:rsid w:val="00363B20"/>
    <w:rsid w:val="003959E2"/>
    <w:rsid w:val="003C1A26"/>
    <w:rsid w:val="003D4DDF"/>
    <w:rsid w:val="003D7DCC"/>
    <w:rsid w:val="00420414"/>
    <w:rsid w:val="004331A8"/>
    <w:rsid w:val="00440D2F"/>
    <w:rsid w:val="004E14FA"/>
    <w:rsid w:val="00551341"/>
    <w:rsid w:val="006B2AF9"/>
    <w:rsid w:val="006B540F"/>
    <w:rsid w:val="006C64E5"/>
    <w:rsid w:val="006D1784"/>
    <w:rsid w:val="00780D97"/>
    <w:rsid w:val="0078524F"/>
    <w:rsid w:val="007A3327"/>
    <w:rsid w:val="008848EF"/>
    <w:rsid w:val="00935374"/>
    <w:rsid w:val="009C12C6"/>
    <w:rsid w:val="00A24F81"/>
    <w:rsid w:val="00A75952"/>
    <w:rsid w:val="00AD643D"/>
    <w:rsid w:val="00AE32DE"/>
    <w:rsid w:val="00B00C4E"/>
    <w:rsid w:val="00BC2D10"/>
    <w:rsid w:val="00BD49F6"/>
    <w:rsid w:val="00C76C29"/>
    <w:rsid w:val="00C92811"/>
    <w:rsid w:val="00D73D49"/>
    <w:rsid w:val="00E1235D"/>
    <w:rsid w:val="00E609F1"/>
    <w:rsid w:val="00E7406C"/>
    <w:rsid w:val="00E9276B"/>
    <w:rsid w:val="00F0636E"/>
    <w:rsid w:val="00F13BAE"/>
    <w:rsid w:val="00F179CA"/>
    <w:rsid w:val="00F53ED4"/>
    <w:rsid w:val="00F66297"/>
    <w:rsid w:val="00F81406"/>
    <w:rsid w:val="00FE32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D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777</TotalTime>
  <Pages>1</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Christopher</cp:lastModifiedBy>
  <cp:revision>14</cp:revision>
  <cp:lastPrinted>2013-06-13T09:20:00Z</cp:lastPrinted>
  <dcterms:created xsi:type="dcterms:W3CDTF">2013-05-19T06:22:00Z</dcterms:created>
  <dcterms:modified xsi:type="dcterms:W3CDTF">2013-06-13T09:22:00Z</dcterms:modified>
</cp:coreProperties>
</file>